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371E" w14:textId="54489C46" w:rsidR="00D60764" w:rsidRPr="00CB6713" w:rsidRDefault="570C1401" w:rsidP="3D8DA059">
      <w:pPr>
        <w:jc w:val="center"/>
        <w:rPr>
          <w:b/>
          <w:bCs/>
          <w:color w:val="002060"/>
          <w:sz w:val="28"/>
          <w:szCs w:val="28"/>
        </w:rPr>
      </w:pPr>
      <w:r w:rsidRPr="3D8DA059">
        <w:rPr>
          <w:b/>
          <w:bCs/>
          <w:color w:val="002060"/>
          <w:sz w:val="28"/>
          <w:szCs w:val="28"/>
        </w:rPr>
        <w:t xml:space="preserve">AQA A Level </w:t>
      </w:r>
      <w:r w:rsidR="00D675EB">
        <w:rPr>
          <w:b/>
          <w:bCs/>
          <w:color w:val="002060"/>
          <w:sz w:val="28"/>
          <w:szCs w:val="28"/>
        </w:rPr>
        <w:t>Attachment</w:t>
      </w:r>
      <w:r w:rsidRPr="3D8DA059">
        <w:rPr>
          <w:b/>
          <w:bCs/>
          <w:color w:val="002060"/>
          <w:sz w:val="28"/>
          <w:szCs w:val="28"/>
        </w:rPr>
        <w:t xml:space="preserve"> </w:t>
      </w:r>
      <w:r w:rsidR="002A35A3">
        <w:rPr>
          <w:b/>
          <w:bCs/>
          <w:color w:val="002060"/>
          <w:sz w:val="28"/>
          <w:szCs w:val="28"/>
        </w:rPr>
        <w:t>–</w:t>
      </w:r>
      <w:r w:rsidRPr="3D8DA059">
        <w:rPr>
          <w:b/>
          <w:bCs/>
          <w:color w:val="002060"/>
          <w:sz w:val="28"/>
          <w:szCs w:val="28"/>
        </w:rPr>
        <w:t xml:space="preserve"> </w:t>
      </w:r>
      <w:r w:rsidR="00DE493B">
        <w:rPr>
          <w:b/>
          <w:bCs/>
          <w:color w:val="002060"/>
          <w:sz w:val="28"/>
          <w:szCs w:val="28"/>
        </w:rPr>
        <w:t>Attachment</w:t>
      </w:r>
      <w:r w:rsidR="0021564B" w:rsidRPr="3D8DA059">
        <w:rPr>
          <w:b/>
          <w:bCs/>
          <w:color w:val="002060"/>
          <w:sz w:val="28"/>
          <w:szCs w:val="28"/>
        </w:rPr>
        <w:t xml:space="preserve"> Knowledge Organiser – Term </w:t>
      </w:r>
      <w:r w:rsidR="00DE493B">
        <w:rPr>
          <w:b/>
          <w:bCs/>
          <w:color w:val="002060"/>
          <w:sz w:val="28"/>
          <w:szCs w:val="28"/>
        </w:rPr>
        <w:t>4</w:t>
      </w:r>
    </w:p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2127"/>
        <w:gridCol w:w="5805"/>
        <w:gridCol w:w="4153"/>
        <w:gridCol w:w="4217"/>
      </w:tblGrid>
      <w:tr w:rsidR="00983222" w:rsidRPr="00983222" w14:paraId="0864227B" w14:textId="77777777" w:rsidTr="00952F8C">
        <w:tc>
          <w:tcPr>
            <w:tcW w:w="2127" w:type="dxa"/>
            <w:shd w:val="clear" w:color="auto" w:fill="DEEAF6" w:themeFill="accent5" w:themeFillTint="33"/>
          </w:tcPr>
          <w:p w14:paraId="32771D1E" w14:textId="77777777" w:rsidR="0021564B" w:rsidRPr="00983222" w:rsidRDefault="0021564B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Key Words</w:t>
            </w:r>
          </w:p>
        </w:tc>
        <w:tc>
          <w:tcPr>
            <w:tcW w:w="5805" w:type="dxa"/>
            <w:shd w:val="clear" w:color="auto" w:fill="DEEAF6" w:themeFill="accent5" w:themeFillTint="33"/>
          </w:tcPr>
          <w:p w14:paraId="1EA4C99D" w14:textId="19F1F283" w:rsidR="0021564B" w:rsidRPr="00983222" w:rsidRDefault="001F7024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Caregiver Interactions</w:t>
            </w:r>
            <w:r w:rsidR="0004673A">
              <w:rPr>
                <w:b/>
                <w:bCs/>
              </w:rPr>
              <w:t xml:space="preserve"> and Role of The Father</w:t>
            </w:r>
          </w:p>
        </w:tc>
        <w:tc>
          <w:tcPr>
            <w:tcW w:w="8370" w:type="dxa"/>
            <w:gridSpan w:val="2"/>
            <w:shd w:val="clear" w:color="auto" w:fill="DEEAF6" w:themeFill="accent5" w:themeFillTint="33"/>
          </w:tcPr>
          <w:p w14:paraId="5A476A09" w14:textId="167111B4" w:rsidR="3B54D317" w:rsidRPr="00983222" w:rsidRDefault="001F7024" w:rsidP="3D8DA05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Schaffer and Emerson - Stages of Attachment</w:t>
            </w:r>
            <w:r w:rsidR="00B4125E">
              <w:rPr>
                <w:b/>
                <w:bCs/>
              </w:rPr>
              <w:t xml:space="preserve"> and Animal Studies</w:t>
            </w:r>
          </w:p>
          <w:p w14:paraId="76D98924" w14:textId="2B41F708" w:rsidR="3D8DA059" w:rsidRPr="00983222" w:rsidRDefault="3D8DA059" w:rsidP="3D8DA059">
            <w:pPr>
              <w:jc w:val="center"/>
              <w:rPr>
                <w:b/>
                <w:bCs/>
              </w:rPr>
            </w:pPr>
          </w:p>
        </w:tc>
      </w:tr>
      <w:tr w:rsidR="00983222" w:rsidRPr="00983222" w14:paraId="524F01C3" w14:textId="77777777" w:rsidTr="00952F8C">
        <w:tc>
          <w:tcPr>
            <w:tcW w:w="2127" w:type="dxa"/>
            <w:vMerge w:val="restart"/>
          </w:tcPr>
          <w:p w14:paraId="3481AADB" w14:textId="63EE2A76" w:rsidR="0021564B" w:rsidRDefault="00004DC8" w:rsidP="3D8DA059">
            <w:r>
              <w:t>Attachment</w:t>
            </w:r>
          </w:p>
          <w:p w14:paraId="42DFE0E3" w14:textId="7E76C0F7" w:rsidR="00D634B3" w:rsidRDefault="00D634B3" w:rsidP="3D8DA059">
            <w:r>
              <w:t>Reciprocity</w:t>
            </w:r>
          </w:p>
          <w:p w14:paraId="2CD5CCDA" w14:textId="34B80720" w:rsidR="00D634B3" w:rsidRDefault="00D634B3" w:rsidP="3D8DA059">
            <w:r>
              <w:t>Interactional Synchrony</w:t>
            </w:r>
          </w:p>
          <w:p w14:paraId="250959F7" w14:textId="7CAFFE1D" w:rsidR="0006341B" w:rsidRDefault="0006341B" w:rsidP="3D8DA059">
            <w:r>
              <w:t>Asocial</w:t>
            </w:r>
          </w:p>
          <w:p w14:paraId="17C4DE4D" w14:textId="35C3C103" w:rsidR="0006341B" w:rsidRDefault="0006341B" w:rsidP="3D8DA059">
            <w:r>
              <w:t xml:space="preserve">Indiscriminate </w:t>
            </w:r>
          </w:p>
          <w:p w14:paraId="31D06C8D" w14:textId="4796C7B2" w:rsidR="0006341B" w:rsidRDefault="0006341B" w:rsidP="3D8DA059">
            <w:r>
              <w:t xml:space="preserve">Specific </w:t>
            </w:r>
          </w:p>
          <w:p w14:paraId="7E77D09A" w14:textId="06B4A689" w:rsidR="00004DC8" w:rsidRDefault="00004DC8" w:rsidP="3D8DA059">
            <w:r>
              <w:t>Multiple</w:t>
            </w:r>
          </w:p>
          <w:p w14:paraId="5B657CF5" w14:textId="01AF3757" w:rsidR="00004DC8" w:rsidRDefault="00004DC8" w:rsidP="3D8DA059">
            <w:r>
              <w:t>Secondary attachments</w:t>
            </w:r>
          </w:p>
          <w:p w14:paraId="39EAB04A" w14:textId="20E80A7C" w:rsidR="00004DC8" w:rsidRDefault="00536B3D" w:rsidP="3D8DA059">
            <w:r>
              <w:t>Imprinting</w:t>
            </w:r>
          </w:p>
          <w:p w14:paraId="00E6F012" w14:textId="50945E5F" w:rsidR="00536B3D" w:rsidRDefault="00536B3D" w:rsidP="3D8DA059">
            <w:r>
              <w:t>Critical period</w:t>
            </w:r>
          </w:p>
          <w:p w14:paraId="66F539CD" w14:textId="230D3E12" w:rsidR="00536B3D" w:rsidRDefault="00536B3D" w:rsidP="3D8DA059">
            <w:r>
              <w:t>Sexual imprinting</w:t>
            </w:r>
          </w:p>
          <w:p w14:paraId="2747B585" w14:textId="2EB12F03" w:rsidR="00536B3D" w:rsidRDefault="00536B3D" w:rsidP="3D8DA059">
            <w:r>
              <w:t>Maternal deprivation</w:t>
            </w:r>
          </w:p>
          <w:p w14:paraId="5E6563C0" w14:textId="146B69CA" w:rsidR="00536B3D" w:rsidRDefault="0077117B" w:rsidP="3D8DA059">
            <w:r>
              <w:t>Classical conditioning</w:t>
            </w:r>
          </w:p>
          <w:p w14:paraId="77C63396" w14:textId="753F1EF2" w:rsidR="0077117B" w:rsidRDefault="0077117B" w:rsidP="3D8DA059">
            <w:r>
              <w:t>Operant conditioning</w:t>
            </w:r>
          </w:p>
          <w:p w14:paraId="11930E52" w14:textId="318F2628" w:rsidR="0077117B" w:rsidRDefault="0077117B" w:rsidP="3D8DA059">
            <w:r>
              <w:t>Reinforcement</w:t>
            </w:r>
          </w:p>
          <w:p w14:paraId="5BB797C2" w14:textId="7E50F822" w:rsidR="0077117B" w:rsidRDefault="0077117B" w:rsidP="3D8DA059">
            <w:r>
              <w:t>Punishment</w:t>
            </w:r>
          </w:p>
          <w:p w14:paraId="034C3282" w14:textId="5B1F70F8" w:rsidR="0077117B" w:rsidRDefault="0077117B" w:rsidP="3D8DA059">
            <w:r>
              <w:t>Drive reduction</w:t>
            </w:r>
          </w:p>
          <w:p w14:paraId="603DADDD" w14:textId="5562D53C" w:rsidR="0077117B" w:rsidRDefault="0077117B" w:rsidP="3D8DA059">
            <w:r>
              <w:t>Primary drive</w:t>
            </w:r>
          </w:p>
          <w:p w14:paraId="4B9B38B6" w14:textId="340BF96B" w:rsidR="00F65D19" w:rsidRDefault="00F65D19" w:rsidP="3D8DA059">
            <w:r>
              <w:t>Secondary drive</w:t>
            </w:r>
          </w:p>
          <w:p w14:paraId="4A6C4940" w14:textId="7443E56F" w:rsidR="00F65D19" w:rsidRDefault="00F65D19" w:rsidP="3D8DA059">
            <w:r>
              <w:t>Social releasers</w:t>
            </w:r>
          </w:p>
          <w:p w14:paraId="6BC5C18B" w14:textId="4C54953D" w:rsidR="00D634B3" w:rsidRDefault="00D634B3" w:rsidP="3D8DA059">
            <w:r>
              <w:t>Monotropy</w:t>
            </w:r>
          </w:p>
          <w:p w14:paraId="6690B521" w14:textId="6FCBD057" w:rsidR="00F65D19" w:rsidRDefault="00F65D19" w:rsidP="3D8DA059">
            <w:r>
              <w:t>Innate</w:t>
            </w:r>
          </w:p>
          <w:p w14:paraId="2833A7A2" w14:textId="214890DC" w:rsidR="001530D0" w:rsidRDefault="001530D0" w:rsidP="3D8DA059">
            <w:r>
              <w:t>Secure attachment</w:t>
            </w:r>
          </w:p>
          <w:p w14:paraId="77EA0330" w14:textId="6EEFA190" w:rsidR="001530D0" w:rsidRDefault="001530D0" w:rsidP="3D8DA059">
            <w:proofErr w:type="gramStart"/>
            <w:r>
              <w:t>Insecure-avoidant</w:t>
            </w:r>
            <w:proofErr w:type="gramEnd"/>
          </w:p>
          <w:p w14:paraId="7A15F723" w14:textId="4CF34F10" w:rsidR="001530D0" w:rsidRDefault="001530D0" w:rsidP="3D8DA059">
            <w:r>
              <w:t>Insecure-resistant</w:t>
            </w:r>
          </w:p>
          <w:p w14:paraId="2D2CFFC4" w14:textId="0EB660D4" w:rsidR="001530D0" w:rsidRDefault="006F6FF9" w:rsidP="3D8DA059">
            <w:r>
              <w:t>Cultural variation</w:t>
            </w:r>
          </w:p>
          <w:p w14:paraId="05AD4B9C" w14:textId="251247B2" w:rsidR="006F6FF9" w:rsidRDefault="006F6FF9" w:rsidP="3D8DA059">
            <w:r>
              <w:t>Imposed Etic</w:t>
            </w:r>
          </w:p>
          <w:p w14:paraId="49554849" w14:textId="0D3B546F" w:rsidR="006F6FF9" w:rsidRDefault="006F6FF9" w:rsidP="3D8DA059">
            <w:r>
              <w:t>Separation</w:t>
            </w:r>
          </w:p>
          <w:p w14:paraId="28CC5AFD" w14:textId="5CEA2546" w:rsidR="006F6FF9" w:rsidRDefault="006F6FF9" w:rsidP="3D8DA059">
            <w:r>
              <w:t>Deprivation</w:t>
            </w:r>
          </w:p>
          <w:p w14:paraId="32045D52" w14:textId="4342BBA6" w:rsidR="006F6FF9" w:rsidRDefault="006F6FF9" w:rsidP="3D8DA059">
            <w:r>
              <w:t>Privation</w:t>
            </w:r>
          </w:p>
          <w:p w14:paraId="7225A266" w14:textId="2111C7B4" w:rsidR="00952F8C" w:rsidRDefault="00952F8C" w:rsidP="3D8DA059">
            <w:r>
              <w:t>Sensitive period</w:t>
            </w:r>
          </w:p>
          <w:p w14:paraId="4226FE76" w14:textId="0E86846C" w:rsidR="00952F8C" w:rsidRDefault="00952F8C" w:rsidP="3D8DA059">
            <w:r>
              <w:lastRenderedPageBreak/>
              <w:t>Institutionalization</w:t>
            </w:r>
          </w:p>
          <w:p w14:paraId="5992E0C0" w14:textId="11F18896" w:rsidR="00952F8C" w:rsidRDefault="00BD0F8C" w:rsidP="3D8DA059">
            <w:r>
              <w:t>Disinhibited attachment</w:t>
            </w:r>
          </w:p>
          <w:p w14:paraId="7A119FB5" w14:textId="77777777" w:rsidR="00BD0F8C" w:rsidRDefault="00BD0F8C" w:rsidP="3D8DA059"/>
          <w:p w14:paraId="50ECE437" w14:textId="77777777" w:rsidR="00952F8C" w:rsidRDefault="00952F8C" w:rsidP="3D8DA059"/>
          <w:p w14:paraId="35F58E2D" w14:textId="77777777" w:rsidR="00004DC8" w:rsidRDefault="00004DC8" w:rsidP="3D8DA059"/>
          <w:p w14:paraId="519ECADA" w14:textId="77777777" w:rsidR="0006341B" w:rsidRDefault="0006341B" w:rsidP="3D8DA059"/>
          <w:p w14:paraId="21A2E64A" w14:textId="42DF9E33" w:rsidR="0006341B" w:rsidRPr="00983222" w:rsidRDefault="0006341B" w:rsidP="3D8DA059"/>
        </w:tc>
        <w:tc>
          <w:tcPr>
            <w:tcW w:w="5805" w:type="dxa"/>
          </w:tcPr>
          <w:p w14:paraId="53968C99" w14:textId="23644D71" w:rsidR="00ED30F1" w:rsidRPr="00260CDB" w:rsidRDefault="003A7290" w:rsidP="00B4125E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lastRenderedPageBreak/>
              <w:t>Caregiver interactions are important</w:t>
            </w:r>
            <w:r w:rsidR="00CA4323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as they are meaningful in the development of an attachment.</w:t>
            </w:r>
          </w:p>
          <w:p w14:paraId="59FBABEF" w14:textId="26FFDF65" w:rsidR="00CA4323" w:rsidRPr="00260CDB" w:rsidRDefault="00CA4323" w:rsidP="00B4125E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</w:p>
          <w:p w14:paraId="25D9ABB8" w14:textId="2F3555AA" w:rsidR="00F972F8" w:rsidRPr="00260CDB" w:rsidRDefault="00CA4323" w:rsidP="00B4125E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 w:rsidRPr="00260CDB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 xml:space="preserve">Reciprocity: </w:t>
            </w:r>
            <w:r w:rsidR="00F972F8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>intense and highly pleasurable interaction; each person responds to the other eliciting an interaction</w:t>
            </w:r>
          </w:p>
          <w:p w14:paraId="2C241A4C" w14:textId="235FCD21" w:rsidR="00F972F8" w:rsidRPr="00260CDB" w:rsidRDefault="00F972F8" w:rsidP="00B4125E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 w:rsidRPr="00260CDB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Alert Phases</w:t>
            </w:r>
            <w:r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: </w:t>
            </w:r>
            <w:r w:rsidR="001D4C2B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>these are what babies ‘signal’ when they want to interact with their caregiver; more frequent after 3 months</w:t>
            </w:r>
          </w:p>
          <w:p w14:paraId="2D4D3EE9" w14:textId="19B263B0" w:rsidR="001D4C2B" w:rsidRPr="00260CDB" w:rsidRDefault="001D4C2B" w:rsidP="00B4125E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 w:rsidRPr="00260CDB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 xml:space="preserve">Active involvement: </w:t>
            </w:r>
            <w:r w:rsidR="00EF0542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>babies take an active role not a passive role in these interaction</w:t>
            </w:r>
          </w:p>
          <w:p w14:paraId="36900C02" w14:textId="17DEFC43" w:rsidR="00EF0542" w:rsidRPr="00260CDB" w:rsidRDefault="00EF0542" w:rsidP="00B4125E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 w:rsidRPr="00260CDB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>Interactional Synchrony:</w:t>
            </w:r>
            <w:r w:rsidR="008641BF" w:rsidRPr="00260CDB">
              <w:rPr>
                <w:rFonts w:ascii="Segoe UI Emoji" w:eastAsia="Segoe UI Emoji" w:hAnsi="Segoe UI Emoji" w:cs="Segoe UI Emoji"/>
                <w:color w:val="0070C0"/>
                <w:sz w:val="20"/>
                <w:szCs w:val="20"/>
              </w:rPr>
              <w:t xml:space="preserve"> </w:t>
            </w:r>
            <w:r w:rsidR="008641BF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>‘temporal co-ordination of micro level social behaviour’ (Feldman 2007)</w:t>
            </w:r>
            <w:r w:rsidR="00260CDB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>. Caregiver and baby act in such a way that their actions and emotions mirror one another.</w:t>
            </w:r>
            <w:r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</w:t>
            </w:r>
          </w:p>
          <w:p w14:paraId="5EAECDB3" w14:textId="73162796" w:rsidR="003A7290" w:rsidRPr="00260CDB" w:rsidRDefault="003A7290" w:rsidP="00B4125E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</w:p>
          <w:p w14:paraId="33F9A459" w14:textId="77777777" w:rsidR="003A7290" w:rsidRPr="00260CDB" w:rsidRDefault="003A7290" w:rsidP="00B4125E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</w:p>
          <w:p w14:paraId="6A85E688" w14:textId="77777777" w:rsidR="0004673A" w:rsidRPr="00260CDB" w:rsidRDefault="0004673A" w:rsidP="00B4125E">
            <w:pPr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  <w:u w:val="single"/>
              </w:rPr>
            </w:pPr>
            <w:r w:rsidRPr="00260CDB">
              <w:rPr>
                <w:rFonts w:ascii="Segoe UI Emoji" w:eastAsia="Segoe UI Emoji" w:hAnsi="Segoe UI Emoji" w:cs="Segoe UI Emoji"/>
                <w:b/>
                <w:bCs/>
                <w:sz w:val="20"/>
                <w:szCs w:val="20"/>
                <w:u w:val="single"/>
              </w:rPr>
              <w:t>Role of The Father</w:t>
            </w:r>
          </w:p>
          <w:p w14:paraId="33B032C9" w14:textId="7F7284DE" w:rsidR="0004673A" w:rsidRPr="00260CDB" w:rsidRDefault="00A36AFE" w:rsidP="00B4125E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>Research looked at whether there is a role for fathers in attachment</w:t>
            </w:r>
            <w:r w:rsidR="00A518EC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>.</w:t>
            </w:r>
          </w:p>
          <w:p w14:paraId="62DCF62C" w14:textId="77777777" w:rsidR="00A36AFE" w:rsidRPr="00260CDB" w:rsidRDefault="00A518EC" w:rsidP="006F2246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Only 3% of babies within first </w:t>
            </w:r>
            <w:r w:rsidR="00DF478F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7 months become attached to father over mother; most </w:t>
            </w:r>
            <w:proofErr w:type="gramStart"/>
            <w:r w:rsidR="00DF478F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>18 month old</w:t>
            </w:r>
            <w:proofErr w:type="gramEnd"/>
            <w:r w:rsidR="00DF478F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babies have attachment with father </w:t>
            </w:r>
            <w:r w:rsidR="006F2246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>by this age.</w:t>
            </w:r>
          </w:p>
          <w:p w14:paraId="1BE7E33A" w14:textId="77777777" w:rsidR="006F2246" w:rsidRPr="00260CDB" w:rsidRDefault="006F2246" w:rsidP="006F2246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  <w:r w:rsidRPr="00260CDB">
              <w:rPr>
                <w:rFonts w:ascii="Segoe UI Emoji" w:eastAsia="Segoe UI Emoji" w:hAnsi="Segoe UI Emoji" w:cs="Segoe UI Emoji"/>
                <w:i/>
                <w:iCs/>
                <w:sz w:val="20"/>
                <w:szCs w:val="20"/>
              </w:rPr>
              <w:t>Grossman et al. (2002)</w:t>
            </w:r>
            <w:r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found that the father played an important role as the ‘playmate’</w:t>
            </w:r>
            <w:r w:rsidR="00931956" w:rsidRPr="00260CDB">
              <w:rPr>
                <w:rFonts w:ascii="Segoe UI Emoji" w:eastAsia="Segoe UI Emoji" w:hAnsi="Segoe UI Emoji" w:cs="Segoe UI Emoji"/>
                <w:sz w:val="20"/>
                <w:szCs w:val="20"/>
              </w:rPr>
              <w:t xml:space="preserve"> and their attachment was less to do with emotional development.</w:t>
            </w:r>
          </w:p>
          <w:p w14:paraId="01696F37" w14:textId="44B9831E" w:rsidR="00931956" w:rsidRPr="00260CDB" w:rsidRDefault="00931956" w:rsidP="006F2246">
            <w:pPr>
              <w:rPr>
                <w:rFonts w:ascii="Segoe UI Emoji" w:eastAsia="Segoe UI Emoji" w:hAnsi="Segoe UI Emoji" w:cs="Segoe UI Emoji"/>
                <w:sz w:val="20"/>
                <w:szCs w:val="20"/>
              </w:rPr>
            </w:pPr>
          </w:p>
        </w:tc>
        <w:tc>
          <w:tcPr>
            <w:tcW w:w="8370" w:type="dxa"/>
            <w:gridSpan w:val="2"/>
          </w:tcPr>
          <w:p w14:paraId="5E22171C" w14:textId="77777777" w:rsidR="00B4125E" w:rsidRDefault="00B4125E" w:rsidP="003305DC"/>
          <w:p w14:paraId="52C30DD9" w14:textId="3496E2C0" w:rsidR="00260CDB" w:rsidRDefault="00260CDB" w:rsidP="003305DC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Schaffer and Emerson – Stages of Attachment</w:t>
            </w:r>
          </w:p>
          <w:p w14:paraId="67DAB60E" w14:textId="2E714A7A" w:rsidR="00260CDB" w:rsidRDefault="00260CDB" w:rsidP="003305DC">
            <w:pPr>
              <w:rPr>
                <w:b/>
                <w:bCs/>
                <w:u w:val="single"/>
              </w:rPr>
            </w:pPr>
          </w:p>
          <w:p w14:paraId="4B42F147" w14:textId="13967FE1" w:rsidR="00CA7830" w:rsidRPr="00CA7830" w:rsidRDefault="00CA7830" w:rsidP="003305DC">
            <w:r w:rsidRPr="00223B72">
              <w:rPr>
                <w:color w:val="0070C0"/>
              </w:rPr>
              <w:t>Asocial Stage</w:t>
            </w:r>
            <w:r w:rsidR="006017A5" w:rsidRPr="00223B72">
              <w:rPr>
                <w:color w:val="0070C0"/>
              </w:rPr>
              <w:t xml:space="preserve">: </w:t>
            </w:r>
            <w:r w:rsidR="006017A5">
              <w:t>attachment between objects and humans is similar</w:t>
            </w:r>
          </w:p>
          <w:p w14:paraId="33B8D0E5" w14:textId="7BAAC9CD" w:rsidR="00CA7830" w:rsidRPr="00CA7830" w:rsidRDefault="00CA7830" w:rsidP="003305DC">
            <w:r w:rsidRPr="00223B72">
              <w:rPr>
                <w:color w:val="0070C0"/>
              </w:rPr>
              <w:t>Indiscriminate Attachment</w:t>
            </w:r>
            <w:r w:rsidR="006017A5" w:rsidRPr="00223B72">
              <w:rPr>
                <w:color w:val="0070C0"/>
              </w:rPr>
              <w:t xml:space="preserve">: </w:t>
            </w:r>
            <w:r w:rsidR="006017A5">
              <w:t>2-7 months</w:t>
            </w:r>
            <w:r w:rsidR="00B4133A">
              <w:t xml:space="preserve"> babies display more obvious social behaviours; preference to humans and familiar people</w:t>
            </w:r>
          </w:p>
          <w:p w14:paraId="5BAF25F0" w14:textId="1A737A25" w:rsidR="00EA33FC" w:rsidRPr="00CA7830" w:rsidRDefault="00CA7830" w:rsidP="003305DC">
            <w:r w:rsidRPr="00223B72">
              <w:rPr>
                <w:color w:val="0070C0"/>
              </w:rPr>
              <w:t>Specific Attachment</w:t>
            </w:r>
            <w:r w:rsidR="00B4133A">
              <w:t>:</w:t>
            </w:r>
            <w:r w:rsidR="00EA33FC">
              <w:t xml:space="preserve"> 7+ months babies show classic signs of attachment – anxiety, for example when separated.</w:t>
            </w:r>
          </w:p>
          <w:p w14:paraId="02BB847D" w14:textId="336E9732" w:rsidR="00CA7830" w:rsidRDefault="00CA7830" w:rsidP="003305DC">
            <w:r w:rsidRPr="00223B72">
              <w:rPr>
                <w:color w:val="0070C0"/>
              </w:rPr>
              <w:t>Multiple Attachments</w:t>
            </w:r>
            <w:r w:rsidR="001B1FD1" w:rsidRPr="00223B72">
              <w:rPr>
                <w:color w:val="0070C0"/>
              </w:rPr>
              <w:t xml:space="preserve">: </w:t>
            </w:r>
            <w:r w:rsidR="001B1FD1">
              <w:t>babies start to show attachment behaviours to other people they see a lot of the time</w:t>
            </w:r>
            <w:r w:rsidR="00223B72">
              <w:t xml:space="preserve"> (secondary attachments)</w:t>
            </w:r>
          </w:p>
          <w:p w14:paraId="2A582B0E" w14:textId="13788FC1" w:rsidR="00CA7830" w:rsidRDefault="00CA7830" w:rsidP="003305DC"/>
          <w:p w14:paraId="132FA686" w14:textId="77777777" w:rsidR="00CA7830" w:rsidRPr="00CA7830" w:rsidRDefault="00CA7830" w:rsidP="003305DC"/>
          <w:p w14:paraId="11AC0A95" w14:textId="1FF72888" w:rsidR="00B4125E" w:rsidRPr="0004673A" w:rsidRDefault="009F4607" w:rsidP="003305DC">
            <w:pPr>
              <w:rPr>
                <w:b/>
                <w:bCs/>
                <w:u w:val="single"/>
              </w:rPr>
            </w:pPr>
            <w:r w:rsidRPr="0004673A">
              <w:rPr>
                <w:b/>
                <w:bCs/>
                <w:u w:val="single"/>
              </w:rPr>
              <w:t>Animal Studies</w:t>
            </w:r>
          </w:p>
          <w:p w14:paraId="155068B3" w14:textId="77777777" w:rsidR="009F4607" w:rsidRDefault="009F4607" w:rsidP="003305DC">
            <w:r w:rsidRPr="0004673A">
              <w:rPr>
                <w:b/>
                <w:bCs/>
              </w:rPr>
              <w:t xml:space="preserve">Lorenz </w:t>
            </w:r>
            <w:r>
              <w:t>– Studied on goslings to see if they hatched and imprinted on humans; they did.</w:t>
            </w:r>
          </w:p>
          <w:p w14:paraId="110A21DD" w14:textId="77777777" w:rsidR="009F4607" w:rsidRDefault="007A3264" w:rsidP="003305DC">
            <w:r>
              <w:t>(</w:t>
            </w:r>
            <w:r w:rsidR="009F4607">
              <w:t>Imprinting</w:t>
            </w:r>
            <w:r>
              <w:t>)</w:t>
            </w:r>
          </w:p>
          <w:p w14:paraId="4572FA7D" w14:textId="77777777" w:rsidR="007A3264" w:rsidRDefault="007A3264" w:rsidP="003305DC"/>
          <w:p w14:paraId="601D7A1D" w14:textId="77777777" w:rsidR="007A3264" w:rsidRDefault="007A3264" w:rsidP="003305DC">
            <w:r w:rsidRPr="0004673A">
              <w:rPr>
                <w:b/>
                <w:bCs/>
              </w:rPr>
              <w:t xml:space="preserve">Harlow </w:t>
            </w:r>
            <w:r>
              <w:t>– studied on baby monkeys and removed them from their mothers</w:t>
            </w:r>
            <w:r w:rsidR="00A048C7">
              <w:t xml:space="preserve">; deprivation of maternal mother and whether this had an </w:t>
            </w:r>
            <w:proofErr w:type="spellStart"/>
            <w:r w:rsidR="00A048C7">
              <w:t>affect</w:t>
            </w:r>
            <w:proofErr w:type="spellEnd"/>
            <w:r w:rsidR="00A048C7">
              <w:t xml:space="preserve"> on them – it did!</w:t>
            </w:r>
          </w:p>
          <w:p w14:paraId="52EA7EEA" w14:textId="77777777" w:rsidR="00A048C7" w:rsidRDefault="00A048C7" w:rsidP="003305DC"/>
          <w:p w14:paraId="3426C4B7" w14:textId="77777777" w:rsidR="00CF2B67" w:rsidRPr="0004673A" w:rsidRDefault="00CF2B67" w:rsidP="003305DC">
            <w:pPr>
              <w:rPr>
                <w:i/>
                <w:iCs/>
              </w:rPr>
            </w:pPr>
            <w:r w:rsidRPr="0004673A">
              <w:rPr>
                <w:i/>
                <w:iCs/>
              </w:rPr>
              <w:t>Issues with animal studies:</w:t>
            </w:r>
          </w:p>
          <w:p w14:paraId="6CC8DCBE" w14:textId="1C727D9A" w:rsidR="00CF2B67" w:rsidRPr="00983222" w:rsidRDefault="00CF2B67" w:rsidP="003305DC">
            <w:r>
              <w:t>You cannot generalise to humans; its unethical</w:t>
            </w:r>
          </w:p>
        </w:tc>
      </w:tr>
      <w:tr w:rsidR="00983222" w:rsidRPr="00983222" w14:paraId="2258AF3F" w14:textId="77777777" w:rsidTr="00952F8C">
        <w:tc>
          <w:tcPr>
            <w:tcW w:w="2127" w:type="dxa"/>
            <w:vMerge/>
          </w:tcPr>
          <w:p w14:paraId="4A5B42D6" w14:textId="77777777" w:rsidR="000371AD" w:rsidRPr="00983222" w:rsidRDefault="000371AD"/>
        </w:tc>
        <w:tc>
          <w:tcPr>
            <w:tcW w:w="5805" w:type="dxa"/>
            <w:shd w:val="clear" w:color="auto" w:fill="DEEAF6" w:themeFill="accent5" w:themeFillTint="33"/>
          </w:tcPr>
          <w:p w14:paraId="2A1FF0F9" w14:textId="2666F5BB" w:rsidR="000371AD" w:rsidRPr="00983222" w:rsidRDefault="00083AFC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Explanations of Attachment:</w:t>
            </w:r>
          </w:p>
        </w:tc>
        <w:tc>
          <w:tcPr>
            <w:tcW w:w="4153" w:type="dxa"/>
            <w:shd w:val="clear" w:color="auto" w:fill="DEEAF6" w:themeFill="accent5" w:themeFillTint="33"/>
          </w:tcPr>
          <w:p w14:paraId="692573ED" w14:textId="3AADEDDC" w:rsidR="632AD62B" w:rsidRPr="00983222" w:rsidRDefault="001A431A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Types of Attachment</w:t>
            </w:r>
          </w:p>
        </w:tc>
        <w:tc>
          <w:tcPr>
            <w:tcW w:w="4217" w:type="dxa"/>
            <w:shd w:val="clear" w:color="auto" w:fill="DEEAF6" w:themeFill="accent5" w:themeFillTint="33"/>
          </w:tcPr>
          <w:p w14:paraId="266C4325" w14:textId="1E12104C" w:rsidR="000371AD" w:rsidRPr="00983222" w:rsidRDefault="000E4452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Cultural Variations of Attachment</w:t>
            </w:r>
          </w:p>
        </w:tc>
      </w:tr>
      <w:tr w:rsidR="00983222" w:rsidRPr="00983222" w14:paraId="3B08475D" w14:textId="77777777" w:rsidTr="00952F8C">
        <w:tc>
          <w:tcPr>
            <w:tcW w:w="2127" w:type="dxa"/>
            <w:vMerge/>
          </w:tcPr>
          <w:p w14:paraId="3C036EB5" w14:textId="77777777" w:rsidR="0021564B" w:rsidRPr="00983222" w:rsidRDefault="0021564B"/>
        </w:tc>
        <w:tc>
          <w:tcPr>
            <w:tcW w:w="5805" w:type="dxa"/>
          </w:tcPr>
          <w:p w14:paraId="6D89407C" w14:textId="28AFF354" w:rsidR="00080B7F" w:rsidRPr="00B22096" w:rsidRDefault="00083AFC" w:rsidP="0079737F">
            <w:pPr>
              <w:rPr>
                <w:b/>
                <w:bCs/>
              </w:rPr>
            </w:pPr>
            <w:r w:rsidRPr="00B22096">
              <w:rPr>
                <w:b/>
                <w:bCs/>
              </w:rPr>
              <w:t>Learning Theory</w:t>
            </w:r>
            <w:r w:rsidR="00080B7F" w:rsidRPr="00B22096">
              <w:rPr>
                <w:b/>
                <w:bCs/>
              </w:rPr>
              <w:t>: Dollard and Miller (1950)</w:t>
            </w:r>
          </w:p>
          <w:p w14:paraId="0116945E" w14:textId="588BE255" w:rsidR="00B16753" w:rsidRDefault="00B16753" w:rsidP="0079737F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Classical and Operant </w:t>
            </w:r>
            <w:r w:rsidR="00B22096">
              <w:rPr>
                <w:i/>
                <w:iCs/>
              </w:rPr>
              <w:t>Conditioning</w:t>
            </w:r>
          </w:p>
          <w:p w14:paraId="0A6190B6" w14:textId="245FFFBC" w:rsidR="00080B7F" w:rsidRDefault="00DE7ACA" w:rsidP="0079737F"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0E6887CC" wp14:editId="5CF454A4">
                  <wp:extent cx="2318374" cy="115252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715" cy="115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E285D9" w14:textId="4699F4BA" w:rsidR="00DE7ACA" w:rsidRDefault="00DE7ACA" w:rsidP="0079737F">
            <w:r>
              <w:lastRenderedPageBreak/>
              <w:t xml:space="preserve">Also known as </w:t>
            </w:r>
            <w:r w:rsidRPr="00B22096">
              <w:rPr>
                <w:i/>
                <w:iCs/>
              </w:rPr>
              <w:t>‘cupboard love’</w:t>
            </w:r>
            <w:r>
              <w:t xml:space="preserve"> theory</w:t>
            </w:r>
            <w:r w:rsidR="00842363">
              <w:t xml:space="preserve"> – </w:t>
            </w:r>
            <w:r w:rsidR="00B16753">
              <w:t>emphasises importance of attachment figure as provider of food.</w:t>
            </w:r>
          </w:p>
          <w:p w14:paraId="1B4E5F6F" w14:textId="77777777" w:rsidR="00B16753" w:rsidRPr="00DE7ACA" w:rsidRDefault="00B16753" w:rsidP="0079737F"/>
          <w:p w14:paraId="5769CCD1" w14:textId="033C49D8" w:rsidR="00FB3D10" w:rsidRPr="00ED5725" w:rsidRDefault="002C46D1" w:rsidP="002C46D1">
            <w:pPr>
              <w:rPr>
                <w:b/>
                <w:bCs/>
                <w:u w:val="single"/>
              </w:rPr>
            </w:pPr>
            <w:r w:rsidRPr="00ED5725">
              <w:rPr>
                <w:b/>
                <w:bCs/>
                <w:u w:val="single"/>
              </w:rPr>
              <w:t>Bowlby’s Theory</w:t>
            </w:r>
            <w:r w:rsidR="00CB2E3B" w:rsidRPr="00ED5725">
              <w:rPr>
                <w:b/>
                <w:bCs/>
                <w:u w:val="single"/>
              </w:rPr>
              <w:t xml:space="preserve"> (1988)</w:t>
            </w:r>
          </w:p>
          <w:p w14:paraId="317ED8F2" w14:textId="3AE99DD7" w:rsidR="002C46D1" w:rsidRDefault="002C46D1" w:rsidP="002C46D1">
            <w:r>
              <w:t>John Bowlby rejected learning theory</w:t>
            </w:r>
            <w:r w:rsidR="00CB2E3B">
              <w:t xml:space="preserve"> – he supports an evolutionary theory.</w:t>
            </w:r>
          </w:p>
          <w:p w14:paraId="2F5907B1" w14:textId="39EAF51B" w:rsidR="00CB2E3B" w:rsidRDefault="00CB2E3B" w:rsidP="002C46D1">
            <w:r>
              <w:t>Bowlby’s theory is monotropic</w:t>
            </w:r>
            <w:r w:rsidR="00BD1A26">
              <w:t xml:space="preserve"> as he places great emphasis on a child’s attachment to one caregiver; its different and more important to any other attachment.</w:t>
            </w:r>
          </w:p>
          <w:p w14:paraId="05C9E6F4" w14:textId="68005B2B" w:rsidR="00805060" w:rsidRPr="00ED5725" w:rsidRDefault="00805060" w:rsidP="002C46D1">
            <w:pPr>
              <w:rPr>
                <w:i/>
                <w:iCs/>
              </w:rPr>
            </w:pPr>
            <w:r w:rsidRPr="00ED5725">
              <w:rPr>
                <w:i/>
                <w:iCs/>
              </w:rPr>
              <w:t>2 principles that clarify this:</w:t>
            </w:r>
          </w:p>
          <w:p w14:paraId="70B66E9D" w14:textId="6D67B080" w:rsidR="00805060" w:rsidRDefault="00805060" w:rsidP="002C46D1">
            <w:r w:rsidRPr="00ED5725">
              <w:rPr>
                <w:i/>
                <w:iCs/>
              </w:rPr>
              <w:t>Law of continuity:</w:t>
            </w:r>
            <w:r>
              <w:t xml:space="preserve"> states that the more predictable</w:t>
            </w:r>
            <w:r w:rsidR="000B05A0">
              <w:t xml:space="preserve"> a child’s care the better the quality of their attachment</w:t>
            </w:r>
          </w:p>
          <w:p w14:paraId="3DEB0C58" w14:textId="0FFD0793" w:rsidR="000B05A0" w:rsidRDefault="000B05A0" w:rsidP="002C46D1">
            <w:r w:rsidRPr="00ED5725">
              <w:rPr>
                <w:i/>
                <w:iCs/>
              </w:rPr>
              <w:t>Law of accumulated separation:</w:t>
            </w:r>
            <w:r>
              <w:t xml:space="preserve"> states that</w:t>
            </w:r>
            <w:r w:rsidR="00DF10D5">
              <w:t xml:space="preserve"> each separation from the primary caregiver adds up ‘safest dose is zero dose’</w:t>
            </w:r>
          </w:p>
          <w:p w14:paraId="79183B63" w14:textId="31AB2C84" w:rsidR="001A3601" w:rsidRDefault="001A3601" w:rsidP="002C46D1"/>
          <w:p w14:paraId="0ED79EFF" w14:textId="28B7F9A7" w:rsidR="001A3601" w:rsidRDefault="001A3601" w:rsidP="002C46D1">
            <w:r>
              <w:t xml:space="preserve">Bowlby suggests babies are born with innate behaviours to attract attention of adults = </w:t>
            </w:r>
            <w:r w:rsidRPr="00ED5725">
              <w:rPr>
                <w:b/>
                <w:bCs/>
                <w:color w:val="0070C0"/>
              </w:rPr>
              <w:t>social releasers</w:t>
            </w:r>
          </w:p>
          <w:p w14:paraId="34F1525C" w14:textId="0797ABE2" w:rsidR="001A3601" w:rsidRDefault="00517D9E" w:rsidP="002C46D1">
            <w:r w:rsidRPr="00ED5725">
              <w:rPr>
                <w:b/>
                <w:bCs/>
                <w:color w:val="0070C0"/>
              </w:rPr>
              <w:t>Critical period</w:t>
            </w:r>
            <w:r w:rsidRPr="00ED5725">
              <w:rPr>
                <w:color w:val="0070C0"/>
              </w:rPr>
              <w:t xml:space="preserve"> </w:t>
            </w:r>
            <w:r>
              <w:t>= a period of time within the first few weeks of life where it is a sensitive period</w:t>
            </w:r>
            <w:r w:rsidR="00ED5725">
              <w:t xml:space="preserve"> (6 </w:t>
            </w:r>
            <w:proofErr w:type="gramStart"/>
            <w:r w:rsidR="00ED5725">
              <w:t>months  -</w:t>
            </w:r>
            <w:proofErr w:type="gramEnd"/>
            <w:r w:rsidR="00ED5725">
              <w:t xml:space="preserve"> 2 years) for forming </w:t>
            </w:r>
            <w:r w:rsidR="00CF2D9F">
              <w:t>attachments</w:t>
            </w:r>
          </w:p>
          <w:p w14:paraId="6A3B202D" w14:textId="77777777" w:rsidR="00CB2E3B" w:rsidRDefault="00CB2E3B" w:rsidP="002C46D1"/>
          <w:p w14:paraId="6ABAD990" w14:textId="06AEC860" w:rsidR="00CF2D9F" w:rsidRPr="00983222" w:rsidRDefault="00CF2D9F" w:rsidP="002C46D1">
            <w:r>
              <w:t>Internal working model = based on previous experiences and relationships; these help us shape future ones</w:t>
            </w:r>
          </w:p>
        </w:tc>
        <w:tc>
          <w:tcPr>
            <w:tcW w:w="4153" w:type="dxa"/>
          </w:tcPr>
          <w:p w14:paraId="6BD57937" w14:textId="77777777" w:rsidR="00D95515" w:rsidRDefault="00AD3789" w:rsidP="00986575">
            <w:r>
              <w:lastRenderedPageBreak/>
              <w:t>‘The Strange Situation’</w:t>
            </w:r>
          </w:p>
          <w:p w14:paraId="6E658B6B" w14:textId="77777777" w:rsidR="00AD3789" w:rsidRDefault="00AD3789" w:rsidP="00986575">
            <w:r>
              <w:t>Assessing the quality of attachment to the caregiver.</w:t>
            </w:r>
          </w:p>
          <w:p w14:paraId="3B202E74" w14:textId="77777777" w:rsidR="00AD3789" w:rsidRDefault="00AD3789" w:rsidP="00986575"/>
          <w:p w14:paraId="2542B3B0" w14:textId="77777777" w:rsidR="00E31748" w:rsidRDefault="00E31748" w:rsidP="00986575">
            <w:r w:rsidRPr="00B07F25">
              <w:rPr>
                <w:b/>
                <w:bCs/>
              </w:rPr>
              <w:t xml:space="preserve">Proximity </w:t>
            </w:r>
            <w:r>
              <w:t>– a baby with a good attachment will stay close to the caregiver</w:t>
            </w:r>
          </w:p>
          <w:p w14:paraId="3237ED31" w14:textId="677C6752" w:rsidR="00E31748" w:rsidRDefault="005C19C9" w:rsidP="00986575">
            <w:r w:rsidRPr="00B07F25">
              <w:rPr>
                <w:b/>
                <w:bCs/>
              </w:rPr>
              <w:t>Exploration and Secure</w:t>
            </w:r>
            <w:r>
              <w:t xml:space="preserve"> -base behaviour – Good attachment enables a baby to feel </w:t>
            </w:r>
            <w:r>
              <w:lastRenderedPageBreak/>
              <w:t>confident</w:t>
            </w:r>
            <w:r w:rsidR="00A361AF">
              <w:t xml:space="preserve"> to explore using their </w:t>
            </w:r>
            <w:r w:rsidR="00084862">
              <w:t>caregiver</w:t>
            </w:r>
            <w:r w:rsidR="00A361AF">
              <w:t xml:space="preserve"> as a safe base</w:t>
            </w:r>
          </w:p>
          <w:p w14:paraId="190824CD" w14:textId="77777777" w:rsidR="00A361AF" w:rsidRDefault="00A361AF" w:rsidP="00986575">
            <w:r w:rsidRPr="00B07F25">
              <w:rPr>
                <w:b/>
                <w:bCs/>
              </w:rPr>
              <w:t>Stranger Anxiety</w:t>
            </w:r>
            <w:r>
              <w:t xml:space="preserve"> </w:t>
            </w:r>
            <w:r w:rsidR="001A662C">
              <w:t>–</w:t>
            </w:r>
            <w:r>
              <w:t xml:space="preserve"> </w:t>
            </w:r>
            <w:r w:rsidR="00084862">
              <w:t>one of the signs of becoming closely attached</w:t>
            </w:r>
            <w:r w:rsidR="00E74FF2">
              <w:t xml:space="preserve"> is the fear of a stranger</w:t>
            </w:r>
          </w:p>
          <w:p w14:paraId="4A98C2CC" w14:textId="77777777" w:rsidR="00E74FF2" w:rsidRDefault="00E74FF2" w:rsidP="00986575">
            <w:r w:rsidRPr="00B07F25">
              <w:rPr>
                <w:b/>
                <w:bCs/>
              </w:rPr>
              <w:t>Separation Anxiety</w:t>
            </w:r>
            <w:r>
              <w:t>- strong attachment means a stronger protest when separated from primary caregiver</w:t>
            </w:r>
          </w:p>
          <w:p w14:paraId="67256848" w14:textId="77777777" w:rsidR="00E74FF2" w:rsidRDefault="00B07F25" w:rsidP="00986575">
            <w:r w:rsidRPr="00B07F25">
              <w:rPr>
                <w:b/>
                <w:bCs/>
              </w:rPr>
              <w:t>Response to Reunion</w:t>
            </w:r>
            <w:r>
              <w:t xml:space="preserve"> – securely attached babies greet caregiver with pleasure and seek comfort.</w:t>
            </w:r>
          </w:p>
          <w:p w14:paraId="28BFD4B0" w14:textId="77777777" w:rsidR="003C7799" w:rsidRDefault="003C7799" w:rsidP="00986575"/>
          <w:p w14:paraId="7A631AE1" w14:textId="103E2C5B" w:rsidR="003C7799" w:rsidRDefault="003C7799" w:rsidP="00986575">
            <w:r>
              <w:t>Findings from The Strange Situation:</w:t>
            </w:r>
          </w:p>
          <w:p w14:paraId="240D5C87" w14:textId="77777777" w:rsidR="003C7799" w:rsidRDefault="003C7799" w:rsidP="00986575">
            <w:r>
              <w:t>3 types of attachment:</w:t>
            </w:r>
          </w:p>
          <w:p w14:paraId="3003725E" w14:textId="7B7005CF" w:rsidR="003C7799" w:rsidRPr="000E4452" w:rsidRDefault="003C7799" w:rsidP="00986575">
            <w:pPr>
              <w:rPr>
                <w:i/>
                <w:iCs/>
                <w:color w:val="0070C0"/>
              </w:rPr>
            </w:pPr>
            <w:r w:rsidRPr="000E4452">
              <w:rPr>
                <w:i/>
                <w:iCs/>
                <w:color w:val="0070C0"/>
              </w:rPr>
              <w:t>Secure Attachment</w:t>
            </w:r>
          </w:p>
          <w:p w14:paraId="02B433C5" w14:textId="77777777" w:rsidR="003C7799" w:rsidRPr="000E4452" w:rsidRDefault="003C7799" w:rsidP="00986575">
            <w:pPr>
              <w:rPr>
                <w:i/>
                <w:iCs/>
                <w:color w:val="0070C0"/>
              </w:rPr>
            </w:pPr>
            <w:r w:rsidRPr="000E4452">
              <w:rPr>
                <w:i/>
                <w:iCs/>
                <w:color w:val="0070C0"/>
              </w:rPr>
              <w:t>Insecure-Avoidant</w:t>
            </w:r>
          </w:p>
          <w:p w14:paraId="1822C4EE" w14:textId="26B6765F" w:rsidR="003C7799" w:rsidRPr="00983222" w:rsidRDefault="003C7799" w:rsidP="00986575">
            <w:r w:rsidRPr="000E4452">
              <w:rPr>
                <w:i/>
                <w:iCs/>
                <w:color w:val="0070C0"/>
              </w:rPr>
              <w:t>Insecure-Resistant</w:t>
            </w:r>
          </w:p>
        </w:tc>
        <w:tc>
          <w:tcPr>
            <w:tcW w:w="4217" w:type="dxa"/>
          </w:tcPr>
          <w:p w14:paraId="6A95E476" w14:textId="77777777" w:rsidR="00F269BC" w:rsidRDefault="00CF7EB2" w:rsidP="000E4452">
            <w:r>
              <w:lastRenderedPageBreak/>
              <w:t>There are culture variations when it comes to attachment types.</w:t>
            </w:r>
          </w:p>
          <w:p w14:paraId="6D5BFF61" w14:textId="77777777" w:rsidR="00CF7EB2" w:rsidRDefault="00CF7EB2" w:rsidP="000E4452">
            <w:proofErr w:type="spellStart"/>
            <w:r>
              <w:t>Meta analysis</w:t>
            </w:r>
            <w:proofErr w:type="spellEnd"/>
            <w:r>
              <w:t xml:space="preserve"> of the Strange Situation – completed </w:t>
            </w:r>
            <w:proofErr w:type="gramStart"/>
            <w:r>
              <w:t xml:space="preserve">by  </w:t>
            </w:r>
            <w:proofErr w:type="spellStart"/>
            <w:r>
              <w:t>vanlJzendoorn</w:t>
            </w:r>
            <w:proofErr w:type="spellEnd"/>
            <w:proofErr w:type="gramEnd"/>
            <w:r>
              <w:t xml:space="preserve"> and </w:t>
            </w:r>
            <w:proofErr w:type="spellStart"/>
            <w:r>
              <w:t>Kroonberg</w:t>
            </w:r>
            <w:proofErr w:type="spellEnd"/>
            <w:r>
              <w:t>.</w:t>
            </w:r>
          </w:p>
          <w:p w14:paraId="171308C3" w14:textId="77777777" w:rsidR="00CF7EB2" w:rsidRDefault="00CF7EB2" w:rsidP="000E4452"/>
          <w:p w14:paraId="4E8B6E14" w14:textId="148A2DDF" w:rsidR="006864F7" w:rsidRDefault="006864F7" w:rsidP="000E4452">
            <w:r>
              <w:t xml:space="preserve">Individualistic Cultures: </w:t>
            </w:r>
          </w:p>
          <w:p w14:paraId="1D3951EA" w14:textId="2A1147FE" w:rsidR="006864F7" w:rsidRPr="00F269BC" w:rsidRDefault="006864F7" w:rsidP="000E4452">
            <w:r>
              <w:t>Collectivist Cultures:</w:t>
            </w:r>
          </w:p>
        </w:tc>
      </w:tr>
      <w:tr w:rsidR="00983222" w:rsidRPr="00983222" w14:paraId="40E93AEB" w14:textId="77777777" w:rsidTr="00952F8C">
        <w:tc>
          <w:tcPr>
            <w:tcW w:w="2127" w:type="dxa"/>
            <w:vMerge/>
          </w:tcPr>
          <w:p w14:paraId="014FB38B" w14:textId="77777777" w:rsidR="0040088A" w:rsidRPr="00983222" w:rsidRDefault="0040088A"/>
        </w:tc>
        <w:tc>
          <w:tcPr>
            <w:tcW w:w="5805" w:type="dxa"/>
            <w:shd w:val="clear" w:color="auto" w:fill="DEEAF6" w:themeFill="accent5" w:themeFillTint="33"/>
          </w:tcPr>
          <w:p w14:paraId="03DA46E2" w14:textId="21D0092F" w:rsidR="229B0342" w:rsidRPr="00983222" w:rsidRDefault="004F67D9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Bowlby – Maternal Deprivation</w:t>
            </w:r>
          </w:p>
        </w:tc>
        <w:tc>
          <w:tcPr>
            <w:tcW w:w="4153" w:type="dxa"/>
            <w:shd w:val="clear" w:color="auto" w:fill="DEEAF6" w:themeFill="accent5" w:themeFillTint="33"/>
          </w:tcPr>
          <w:p w14:paraId="1F6EB565" w14:textId="5381591C" w:rsidR="1B1D3EB8" w:rsidRPr="00983222" w:rsidRDefault="00A04E80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Romanian Orphans - Institutionalisation</w:t>
            </w:r>
          </w:p>
        </w:tc>
        <w:tc>
          <w:tcPr>
            <w:tcW w:w="4217" w:type="dxa"/>
            <w:shd w:val="clear" w:color="auto" w:fill="DEEAF6" w:themeFill="accent5" w:themeFillTint="33"/>
          </w:tcPr>
          <w:p w14:paraId="48A02918" w14:textId="3AAA720A" w:rsidR="4FC8D628" w:rsidRPr="00983222" w:rsidRDefault="00A04E80" w:rsidP="3D8DA05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Attachment and Relationships</w:t>
            </w:r>
          </w:p>
        </w:tc>
      </w:tr>
      <w:tr w:rsidR="00983222" w:rsidRPr="00983222" w14:paraId="3AAAAE9F" w14:textId="77777777" w:rsidTr="00952F8C">
        <w:tc>
          <w:tcPr>
            <w:tcW w:w="2127" w:type="dxa"/>
            <w:vMerge/>
          </w:tcPr>
          <w:p w14:paraId="6CBDD1F9" w14:textId="77777777" w:rsidR="0040088A" w:rsidRPr="00983222" w:rsidRDefault="0040088A"/>
        </w:tc>
        <w:tc>
          <w:tcPr>
            <w:tcW w:w="5805" w:type="dxa"/>
          </w:tcPr>
          <w:p w14:paraId="1A6F71F5" w14:textId="7C78FFBD" w:rsidR="004C1CED" w:rsidRDefault="00876727" w:rsidP="00876727">
            <w:pPr>
              <w:rPr>
                <w:rFonts w:ascii="Calibri" w:eastAsia="Calibri" w:hAnsi="Calibri" w:cs="Calibri"/>
              </w:rPr>
            </w:pPr>
            <w:r w:rsidRPr="001C0946">
              <w:rPr>
                <w:rFonts w:ascii="Calibri" w:eastAsia="Calibri" w:hAnsi="Calibri" w:cs="Calibri"/>
                <w:b/>
                <w:bCs/>
              </w:rPr>
              <w:t xml:space="preserve">Deprivation </w:t>
            </w:r>
            <w:r>
              <w:rPr>
                <w:rFonts w:ascii="Calibri" w:eastAsia="Calibri" w:hAnsi="Calibri" w:cs="Calibri"/>
              </w:rPr>
              <w:t xml:space="preserve">– when the child lacks emotional </w:t>
            </w:r>
            <w:r w:rsidR="00B95AE0">
              <w:rPr>
                <w:rFonts w:ascii="Calibri" w:eastAsia="Calibri" w:hAnsi="Calibri" w:cs="Calibri"/>
              </w:rPr>
              <w:t>care from primary caregiver.</w:t>
            </w:r>
          </w:p>
          <w:p w14:paraId="48F7F15E" w14:textId="77777777" w:rsidR="001C0946" w:rsidRDefault="001C0946" w:rsidP="00876727">
            <w:pPr>
              <w:rPr>
                <w:rFonts w:ascii="Calibri" w:eastAsia="Calibri" w:hAnsi="Calibri" w:cs="Calibri"/>
              </w:rPr>
            </w:pPr>
          </w:p>
          <w:p w14:paraId="3B2BD464" w14:textId="124BFC05" w:rsidR="00C37523" w:rsidRDefault="00B95AE0" w:rsidP="008767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Bowlby sees the </w:t>
            </w:r>
            <w:r w:rsidRPr="001C0946">
              <w:rPr>
                <w:rFonts w:ascii="Calibri" w:eastAsia="Calibri" w:hAnsi="Calibri" w:cs="Calibri"/>
                <w:b/>
                <w:bCs/>
              </w:rPr>
              <w:t>first 2 and a half years of</w:t>
            </w:r>
            <w:r>
              <w:rPr>
                <w:rFonts w:ascii="Calibri" w:eastAsia="Calibri" w:hAnsi="Calibri" w:cs="Calibri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</w:rPr>
              <w:t>childs</w:t>
            </w:r>
            <w:proofErr w:type="spellEnd"/>
            <w:r>
              <w:rPr>
                <w:rFonts w:ascii="Calibri" w:eastAsia="Calibri" w:hAnsi="Calibri" w:cs="Calibri"/>
              </w:rPr>
              <w:t xml:space="preserve"> life as a </w:t>
            </w:r>
            <w:r w:rsidRPr="001C0946">
              <w:rPr>
                <w:rFonts w:ascii="Calibri" w:eastAsia="Calibri" w:hAnsi="Calibri" w:cs="Calibri"/>
                <w:i/>
                <w:iCs/>
                <w:color w:val="0070C0"/>
              </w:rPr>
              <w:t>critical period</w:t>
            </w:r>
            <w:r w:rsidR="0077748E" w:rsidRPr="001C0946">
              <w:rPr>
                <w:rFonts w:ascii="Calibri" w:eastAsia="Calibri" w:hAnsi="Calibri" w:cs="Calibri"/>
                <w:i/>
                <w:iCs/>
                <w:color w:val="0070C0"/>
              </w:rPr>
              <w:t xml:space="preserve"> for psychological development</w:t>
            </w:r>
            <w:r w:rsidR="0077748E">
              <w:rPr>
                <w:rFonts w:ascii="Calibri" w:eastAsia="Calibri" w:hAnsi="Calibri" w:cs="Calibri"/>
              </w:rPr>
              <w:t xml:space="preserve">. If this happens, the child </w:t>
            </w:r>
            <w:r w:rsidR="00C37523">
              <w:rPr>
                <w:rFonts w:ascii="Calibri" w:eastAsia="Calibri" w:hAnsi="Calibri" w:cs="Calibri"/>
              </w:rPr>
              <w:t>psychological damage is inevitable.</w:t>
            </w:r>
          </w:p>
          <w:p w14:paraId="6C0ECBE5" w14:textId="77777777" w:rsidR="00C37523" w:rsidRDefault="00C37523" w:rsidP="00876727">
            <w:pPr>
              <w:rPr>
                <w:rFonts w:ascii="Calibri" w:eastAsia="Calibri" w:hAnsi="Calibri" w:cs="Calibri"/>
              </w:rPr>
            </w:pPr>
          </w:p>
          <w:p w14:paraId="7F93112B" w14:textId="77777777" w:rsidR="00C37523" w:rsidRPr="001C0946" w:rsidRDefault="00C37523" w:rsidP="008767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01C0946">
              <w:rPr>
                <w:rFonts w:ascii="Calibri" w:eastAsia="Calibri" w:hAnsi="Calibri" w:cs="Calibri"/>
                <w:b/>
                <w:bCs/>
                <w:color w:val="0070C0"/>
              </w:rPr>
              <w:t>Intellectual Development</w:t>
            </w:r>
          </w:p>
          <w:p w14:paraId="3078FCE9" w14:textId="6AF378CA" w:rsidR="00C37523" w:rsidRDefault="00C37523" w:rsidP="008767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01C0946">
              <w:rPr>
                <w:rFonts w:ascii="Calibri" w:eastAsia="Calibri" w:hAnsi="Calibri" w:cs="Calibri"/>
                <w:b/>
                <w:bCs/>
                <w:color w:val="0070C0"/>
              </w:rPr>
              <w:t>Emotional Development</w:t>
            </w:r>
          </w:p>
          <w:p w14:paraId="196DCED4" w14:textId="77777777" w:rsidR="001C0946" w:rsidRPr="001C0946" w:rsidRDefault="001C0946" w:rsidP="008767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</w:p>
          <w:p w14:paraId="5BB86FF9" w14:textId="3B521B36" w:rsidR="00C37523" w:rsidRPr="00876727" w:rsidRDefault="00404704" w:rsidP="008767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Research: </w:t>
            </w:r>
            <w:proofErr w:type="gramStart"/>
            <w:r>
              <w:rPr>
                <w:rFonts w:ascii="Calibri" w:eastAsia="Calibri" w:hAnsi="Calibri" w:cs="Calibri"/>
              </w:rPr>
              <w:t>Bowlby’s  44</w:t>
            </w:r>
            <w:proofErr w:type="gramEnd"/>
            <w:r>
              <w:rPr>
                <w:rFonts w:ascii="Calibri" w:eastAsia="Calibri" w:hAnsi="Calibri" w:cs="Calibri"/>
              </w:rPr>
              <w:t xml:space="preserve"> Thieves study (links between emotionless psychopathy and maternal deprivation)</w:t>
            </w:r>
          </w:p>
        </w:tc>
        <w:tc>
          <w:tcPr>
            <w:tcW w:w="4153" w:type="dxa"/>
          </w:tcPr>
          <w:p w14:paraId="0E3540AF" w14:textId="5BB74A22" w:rsidR="00B2174C" w:rsidRDefault="00BB4385" w:rsidP="001C0946">
            <w:r w:rsidRPr="0010076F">
              <w:rPr>
                <w:b/>
                <w:bCs/>
                <w:i/>
                <w:iCs/>
              </w:rPr>
              <w:t>Rutter et al.</w:t>
            </w:r>
            <w:r>
              <w:t xml:space="preserve"> conducted Romanian Orphan Studies.</w:t>
            </w:r>
          </w:p>
          <w:p w14:paraId="390A3712" w14:textId="7F32BE4E" w:rsidR="009E6CAC" w:rsidRDefault="009E6CAC" w:rsidP="001C0946">
            <w:r>
              <w:t>Studying the effects of deprivation on emotional and intellectual development.</w:t>
            </w:r>
          </w:p>
          <w:p w14:paraId="58BBA887" w14:textId="164D4B22" w:rsidR="009E6CAC" w:rsidRDefault="009E6CAC" w:rsidP="001C0946"/>
          <w:p w14:paraId="2E4808BB" w14:textId="258B8113" w:rsidR="007246C7" w:rsidRPr="0010076F" w:rsidRDefault="007246C7" w:rsidP="001C0946">
            <w:pPr>
              <w:rPr>
                <w:b/>
                <w:bCs/>
              </w:rPr>
            </w:pPr>
            <w:r w:rsidRPr="0010076F">
              <w:rPr>
                <w:b/>
                <w:bCs/>
              </w:rPr>
              <w:t>Effects of institutionalisation:</w:t>
            </w:r>
          </w:p>
          <w:p w14:paraId="73E38B8B" w14:textId="194901D8" w:rsidR="007246C7" w:rsidRPr="0010076F" w:rsidRDefault="007246C7" w:rsidP="001C0946">
            <w:pPr>
              <w:rPr>
                <w:color w:val="0070C0"/>
              </w:rPr>
            </w:pPr>
            <w:r w:rsidRPr="0010076F">
              <w:rPr>
                <w:color w:val="0070C0"/>
              </w:rPr>
              <w:t>Disinhibited attachments</w:t>
            </w:r>
          </w:p>
          <w:p w14:paraId="12B90313" w14:textId="4724AACD" w:rsidR="0002108D" w:rsidRDefault="007246C7" w:rsidP="001C0946">
            <w:pPr>
              <w:rPr>
                <w:color w:val="0070C0"/>
              </w:rPr>
            </w:pPr>
            <w:r w:rsidRPr="0010076F">
              <w:rPr>
                <w:color w:val="0070C0"/>
              </w:rPr>
              <w:t>Intellectual Disability</w:t>
            </w:r>
          </w:p>
          <w:p w14:paraId="64B942A0" w14:textId="636B644E" w:rsidR="0002108D" w:rsidRDefault="0002108D" w:rsidP="001C0946">
            <w:pPr>
              <w:rPr>
                <w:color w:val="0070C0"/>
              </w:rPr>
            </w:pPr>
            <w:r>
              <w:rPr>
                <w:color w:val="0070C0"/>
              </w:rPr>
              <w:t>Mental Retardation</w:t>
            </w:r>
          </w:p>
          <w:p w14:paraId="29F3F52E" w14:textId="0F11AE52" w:rsidR="00B94BC1" w:rsidRDefault="00B94BC1" w:rsidP="001C0946">
            <w:pPr>
              <w:rPr>
                <w:color w:val="0070C0"/>
              </w:rPr>
            </w:pPr>
          </w:p>
          <w:p w14:paraId="345933A4" w14:textId="48E19B82" w:rsidR="00B94BC1" w:rsidRDefault="00B94BC1" w:rsidP="001C0946">
            <w:pPr>
              <w:rPr>
                <w:color w:val="0070C0"/>
              </w:rPr>
            </w:pPr>
            <w:r>
              <w:rPr>
                <w:color w:val="0070C0"/>
              </w:rPr>
              <w:t>Can link Animal studies to support and refute</w:t>
            </w:r>
          </w:p>
          <w:p w14:paraId="59A9F535" w14:textId="5495B67C" w:rsidR="00BB4385" w:rsidRPr="00952F8C" w:rsidRDefault="00B94BC1" w:rsidP="001C0946">
            <w:pPr>
              <w:rPr>
                <w:color w:val="0070C0"/>
              </w:rPr>
            </w:pPr>
            <w:r>
              <w:rPr>
                <w:color w:val="0070C0"/>
              </w:rPr>
              <w:t>Bowlby – refute LEARNING THEORY but support</w:t>
            </w:r>
            <w:r w:rsidR="003125D2">
              <w:rPr>
                <w:color w:val="0070C0"/>
              </w:rPr>
              <w:t xml:space="preserve"> NATURE explanations</w:t>
            </w:r>
          </w:p>
        </w:tc>
        <w:tc>
          <w:tcPr>
            <w:tcW w:w="4217" w:type="dxa"/>
          </w:tcPr>
          <w:p w14:paraId="3DFF87BC" w14:textId="60362132" w:rsidR="00F13412" w:rsidRDefault="00B36B2F" w:rsidP="00AE7FFC">
            <w:pPr>
              <w:rPr>
                <w:rFonts w:ascii="Calibri" w:eastAsia="Calibri" w:hAnsi="Calibri" w:cs="Calibri"/>
              </w:rPr>
            </w:pPr>
            <w:r w:rsidRPr="00B26526">
              <w:rPr>
                <w:rFonts w:ascii="Calibri" w:eastAsia="Calibri" w:hAnsi="Calibri" w:cs="Calibri"/>
                <w:b/>
                <w:bCs/>
              </w:rPr>
              <w:t>Internal Working Model</w:t>
            </w:r>
            <w:r w:rsidR="00403C70">
              <w:rPr>
                <w:rFonts w:ascii="Calibri" w:eastAsia="Calibri" w:hAnsi="Calibri" w:cs="Calibri"/>
              </w:rPr>
              <w:t xml:space="preserve"> – quality of a babies first attachment is crucial</w:t>
            </w:r>
          </w:p>
          <w:p w14:paraId="3486DEC4" w14:textId="5BBB1F0F" w:rsidR="00B36B2F" w:rsidRDefault="00B36B2F" w:rsidP="00AE7FFC">
            <w:pPr>
              <w:rPr>
                <w:rFonts w:ascii="Calibri" w:eastAsia="Calibri" w:hAnsi="Calibri" w:cs="Calibri"/>
              </w:rPr>
            </w:pPr>
            <w:r w:rsidRPr="00B26526">
              <w:rPr>
                <w:rFonts w:ascii="Calibri" w:eastAsia="Calibri" w:hAnsi="Calibri" w:cs="Calibri"/>
                <w:b/>
                <w:bCs/>
              </w:rPr>
              <w:t>Relationships in Childhood</w:t>
            </w:r>
            <w:r w:rsidR="00403C70">
              <w:rPr>
                <w:rFonts w:ascii="Calibri" w:eastAsia="Calibri" w:hAnsi="Calibri" w:cs="Calibri"/>
              </w:rPr>
              <w:t xml:space="preserve"> -attachment type is associated with peer relationships in childhood</w:t>
            </w:r>
          </w:p>
          <w:p w14:paraId="2CDF6732" w14:textId="77777777" w:rsidR="00B36B2F" w:rsidRDefault="00B36B2F" w:rsidP="00AE7FFC">
            <w:pPr>
              <w:rPr>
                <w:rFonts w:ascii="Calibri" w:eastAsia="Calibri" w:hAnsi="Calibri" w:cs="Calibri"/>
              </w:rPr>
            </w:pPr>
            <w:r w:rsidRPr="00B26526">
              <w:rPr>
                <w:rFonts w:ascii="Calibri" w:eastAsia="Calibri" w:hAnsi="Calibri" w:cs="Calibri"/>
                <w:b/>
                <w:bCs/>
              </w:rPr>
              <w:t>Relationships in Adulthood</w:t>
            </w:r>
            <w:r w:rsidR="00403C70">
              <w:rPr>
                <w:rFonts w:ascii="Calibri" w:eastAsia="Calibri" w:hAnsi="Calibri" w:cs="Calibri"/>
              </w:rPr>
              <w:t xml:space="preserve"> </w:t>
            </w:r>
            <w:r w:rsidR="00B26526">
              <w:rPr>
                <w:rFonts w:ascii="Calibri" w:eastAsia="Calibri" w:hAnsi="Calibri" w:cs="Calibri"/>
              </w:rPr>
              <w:t>–</w:t>
            </w:r>
            <w:r w:rsidR="00403C70">
              <w:rPr>
                <w:rFonts w:ascii="Calibri" w:eastAsia="Calibri" w:hAnsi="Calibri" w:cs="Calibri"/>
              </w:rPr>
              <w:t xml:space="preserve"> </w:t>
            </w:r>
            <w:r w:rsidR="00B26526">
              <w:rPr>
                <w:rFonts w:ascii="Calibri" w:eastAsia="Calibri" w:hAnsi="Calibri" w:cs="Calibri"/>
              </w:rPr>
              <w:t>internal working model affects relationships but also our parenting</w:t>
            </w:r>
          </w:p>
          <w:p w14:paraId="79641580" w14:textId="77777777" w:rsidR="0002108D" w:rsidRDefault="0002108D" w:rsidP="00AE7FFC">
            <w:pPr>
              <w:rPr>
                <w:rFonts w:ascii="Calibri" w:eastAsia="Calibri" w:hAnsi="Calibri" w:cs="Calibri"/>
              </w:rPr>
            </w:pPr>
          </w:p>
          <w:p w14:paraId="033F6B48" w14:textId="77777777" w:rsidR="0002108D" w:rsidRPr="0002108D" w:rsidRDefault="0002108D" w:rsidP="00AE7FFC">
            <w:pPr>
              <w:rPr>
                <w:rFonts w:ascii="Calibri" w:eastAsia="Calibri" w:hAnsi="Calibri" w:cs="Calibri"/>
                <w:i/>
                <w:iCs/>
                <w:color w:val="0070C0"/>
              </w:rPr>
            </w:pPr>
            <w:proofErr w:type="spellStart"/>
            <w:r w:rsidRPr="0002108D">
              <w:rPr>
                <w:rFonts w:ascii="Calibri" w:eastAsia="Calibri" w:hAnsi="Calibri" w:cs="Calibri"/>
                <w:i/>
                <w:iCs/>
                <w:color w:val="0070C0"/>
              </w:rPr>
              <w:t>Hazan</w:t>
            </w:r>
            <w:proofErr w:type="spellEnd"/>
            <w:r w:rsidRPr="0002108D">
              <w:rPr>
                <w:rFonts w:ascii="Calibri" w:eastAsia="Calibri" w:hAnsi="Calibri" w:cs="Calibri"/>
                <w:i/>
                <w:iCs/>
                <w:color w:val="0070C0"/>
              </w:rPr>
              <w:t xml:space="preserve"> and Shaver – Love Quiz</w:t>
            </w:r>
          </w:p>
          <w:p w14:paraId="2A079278" w14:textId="37105052" w:rsidR="0002108D" w:rsidRPr="00AE7FFC" w:rsidRDefault="0002108D" w:rsidP="00AE7FF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Study exploring how previous experiences define your attachment type</w:t>
            </w:r>
          </w:p>
        </w:tc>
      </w:tr>
    </w:tbl>
    <w:p w14:paraId="4ECE4F02" w14:textId="72959374" w:rsidR="0021564B" w:rsidRDefault="0021564B"/>
    <w:sectPr w:rsidR="0021564B" w:rsidSect="002156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F14"/>
    <w:multiLevelType w:val="hybridMultilevel"/>
    <w:tmpl w:val="333E2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7A7"/>
    <w:multiLevelType w:val="hybridMultilevel"/>
    <w:tmpl w:val="2A660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97EA1"/>
    <w:multiLevelType w:val="hybridMultilevel"/>
    <w:tmpl w:val="6BA4DBA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22D4535"/>
    <w:multiLevelType w:val="hybridMultilevel"/>
    <w:tmpl w:val="4C8E4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90DE4"/>
    <w:multiLevelType w:val="hybridMultilevel"/>
    <w:tmpl w:val="10CCC100"/>
    <w:lvl w:ilvl="0" w:tplc="91FAB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49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42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C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87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4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C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401D"/>
    <w:multiLevelType w:val="hybridMultilevel"/>
    <w:tmpl w:val="8F764022"/>
    <w:lvl w:ilvl="0" w:tplc="CCB862E0">
      <w:start w:val="1"/>
      <w:numFmt w:val="decimal"/>
      <w:lvlText w:val="%1."/>
      <w:lvlJc w:val="left"/>
      <w:pPr>
        <w:ind w:left="720" w:hanging="360"/>
      </w:pPr>
    </w:lvl>
    <w:lvl w:ilvl="1" w:tplc="A27A8EAA">
      <w:start w:val="1"/>
      <w:numFmt w:val="lowerLetter"/>
      <w:lvlText w:val="%2."/>
      <w:lvlJc w:val="left"/>
      <w:pPr>
        <w:ind w:left="1440" w:hanging="360"/>
      </w:pPr>
    </w:lvl>
    <w:lvl w:ilvl="2" w:tplc="9B22D5C4">
      <w:start w:val="1"/>
      <w:numFmt w:val="lowerRoman"/>
      <w:lvlText w:val="%3."/>
      <w:lvlJc w:val="right"/>
      <w:pPr>
        <w:ind w:left="2160" w:hanging="180"/>
      </w:pPr>
    </w:lvl>
    <w:lvl w:ilvl="3" w:tplc="38101CE8">
      <w:start w:val="1"/>
      <w:numFmt w:val="decimal"/>
      <w:lvlText w:val="%4."/>
      <w:lvlJc w:val="left"/>
      <w:pPr>
        <w:ind w:left="2880" w:hanging="360"/>
      </w:pPr>
    </w:lvl>
    <w:lvl w:ilvl="4" w:tplc="4BDA448C">
      <w:start w:val="1"/>
      <w:numFmt w:val="lowerLetter"/>
      <w:lvlText w:val="%5."/>
      <w:lvlJc w:val="left"/>
      <w:pPr>
        <w:ind w:left="3600" w:hanging="360"/>
      </w:pPr>
    </w:lvl>
    <w:lvl w:ilvl="5" w:tplc="0F104C16">
      <w:start w:val="1"/>
      <w:numFmt w:val="lowerRoman"/>
      <w:lvlText w:val="%6."/>
      <w:lvlJc w:val="right"/>
      <w:pPr>
        <w:ind w:left="4320" w:hanging="180"/>
      </w:pPr>
    </w:lvl>
    <w:lvl w:ilvl="6" w:tplc="7BE81952">
      <w:start w:val="1"/>
      <w:numFmt w:val="decimal"/>
      <w:lvlText w:val="%7."/>
      <w:lvlJc w:val="left"/>
      <w:pPr>
        <w:ind w:left="5040" w:hanging="360"/>
      </w:pPr>
    </w:lvl>
    <w:lvl w:ilvl="7" w:tplc="B8CA9FC4">
      <w:start w:val="1"/>
      <w:numFmt w:val="lowerLetter"/>
      <w:lvlText w:val="%8."/>
      <w:lvlJc w:val="left"/>
      <w:pPr>
        <w:ind w:left="5760" w:hanging="360"/>
      </w:pPr>
    </w:lvl>
    <w:lvl w:ilvl="8" w:tplc="977638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83A2C"/>
    <w:multiLevelType w:val="hybridMultilevel"/>
    <w:tmpl w:val="E1005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513E"/>
    <w:multiLevelType w:val="hybridMultilevel"/>
    <w:tmpl w:val="D786B6BE"/>
    <w:lvl w:ilvl="0" w:tplc="32AE8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6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2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8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22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6B7E"/>
    <w:multiLevelType w:val="hybridMultilevel"/>
    <w:tmpl w:val="2062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B465C"/>
    <w:multiLevelType w:val="hybridMultilevel"/>
    <w:tmpl w:val="0314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45E0"/>
    <w:multiLevelType w:val="hybridMultilevel"/>
    <w:tmpl w:val="F4C0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A019B"/>
    <w:multiLevelType w:val="hybridMultilevel"/>
    <w:tmpl w:val="5D54C866"/>
    <w:lvl w:ilvl="0" w:tplc="F1060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16FF6"/>
    <w:multiLevelType w:val="hybridMultilevel"/>
    <w:tmpl w:val="0D6C5868"/>
    <w:lvl w:ilvl="0" w:tplc="F1060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4B"/>
    <w:rsid w:val="00004DC8"/>
    <w:rsid w:val="0002108D"/>
    <w:rsid w:val="00022505"/>
    <w:rsid w:val="00032335"/>
    <w:rsid w:val="0003510D"/>
    <w:rsid w:val="000371AD"/>
    <w:rsid w:val="00045C12"/>
    <w:rsid w:val="0004673A"/>
    <w:rsid w:val="00056342"/>
    <w:rsid w:val="0006341B"/>
    <w:rsid w:val="00067AD6"/>
    <w:rsid w:val="00080B7F"/>
    <w:rsid w:val="00083AFC"/>
    <w:rsid w:val="00084862"/>
    <w:rsid w:val="000A1512"/>
    <w:rsid w:val="000B05A0"/>
    <w:rsid w:val="000E4452"/>
    <w:rsid w:val="000F7CF7"/>
    <w:rsid w:val="0010076F"/>
    <w:rsid w:val="001114A4"/>
    <w:rsid w:val="00147830"/>
    <w:rsid w:val="001530D0"/>
    <w:rsid w:val="00180D4E"/>
    <w:rsid w:val="001970E1"/>
    <w:rsid w:val="001A3601"/>
    <w:rsid w:val="001A431A"/>
    <w:rsid w:val="001A662C"/>
    <w:rsid w:val="001B1FD1"/>
    <w:rsid w:val="001C0946"/>
    <w:rsid w:val="001D1221"/>
    <w:rsid w:val="001D4C2B"/>
    <w:rsid w:val="001D59C3"/>
    <w:rsid w:val="001F4339"/>
    <w:rsid w:val="001F7024"/>
    <w:rsid w:val="002014E2"/>
    <w:rsid w:val="00212891"/>
    <w:rsid w:val="0021564B"/>
    <w:rsid w:val="00223B72"/>
    <w:rsid w:val="002365C0"/>
    <w:rsid w:val="002445DD"/>
    <w:rsid w:val="00260CDB"/>
    <w:rsid w:val="0027692F"/>
    <w:rsid w:val="00287DEB"/>
    <w:rsid w:val="00290E12"/>
    <w:rsid w:val="002A35A3"/>
    <w:rsid w:val="002C46D1"/>
    <w:rsid w:val="002C50D9"/>
    <w:rsid w:val="002D4171"/>
    <w:rsid w:val="003125D2"/>
    <w:rsid w:val="00324B3E"/>
    <w:rsid w:val="003305DC"/>
    <w:rsid w:val="00340F06"/>
    <w:rsid w:val="00343A5C"/>
    <w:rsid w:val="00367395"/>
    <w:rsid w:val="0037683B"/>
    <w:rsid w:val="00386F2D"/>
    <w:rsid w:val="003A7290"/>
    <w:rsid w:val="003B436B"/>
    <w:rsid w:val="003C7799"/>
    <w:rsid w:val="003D453B"/>
    <w:rsid w:val="003E54C5"/>
    <w:rsid w:val="0040088A"/>
    <w:rsid w:val="00403C70"/>
    <w:rsid w:val="00404704"/>
    <w:rsid w:val="00405265"/>
    <w:rsid w:val="004548DA"/>
    <w:rsid w:val="0046419A"/>
    <w:rsid w:val="004A2B63"/>
    <w:rsid w:val="004A4BE6"/>
    <w:rsid w:val="004B677B"/>
    <w:rsid w:val="004C1CED"/>
    <w:rsid w:val="004C2729"/>
    <w:rsid w:val="004D18EA"/>
    <w:rsid w:val="004D329C"/>
    <w:rsid w:val="004D62CE"/>
    <w:rsid w:val="004D71DA"/>
    <w:rsid w:val="004F67D9"/>
    <w:rsid w:val="004F6FE6"/>
    <w:rsid w:val="00506534"/>
    <w:rsid w:val="00517D9E"/>
    <w:rsid w:val="005368B1"/>
    <w:rsid w:val="00536B3D"/>
    <w:rsid w:val="005459F3"/>
    <w:rsid w:val="00576FCB"/>
    <w:rsid w:val="005A6FDB"/>
    <w:rsid w:val="005C19C9"/>
    <w:rsid w:val="006017A5"/>
    <w:rsid w:val="00601CBB"/>
    <w:rsid w:val="006063D9"/>
    <w:rsid w:val="006246D5"/>
    <w:rsid w:val="006864F7"/>
    <w:rsid w:val="006C6F84"/>
    <w:rsid w:val="006E6A8D"/>
    <w:rsid w:val="006F2246"/>
    <w:rsid w:val="006F6FF9"/>
    <w:rsid w:val="0072469A"/>
    <w:rsid w:val="007246C7"/>
    <w:rsid w:val="007557FF"/>
    <w:rsid w:val="0077117B"/>
    <w:rsid w:val="007754DF"/>
    <w:rsid w:val="00776E74"/>
    <w:rsid w:val="0077748E"/>
    <w:rsid w:val="0079737F"/>
    <w:rsid w:val="007A3264"/>
    <w:rsid w:val="007E50E0"/>
    <w:rsid w:val="007F77FE"/>
    <w:rsid w:val="00805060"/>
    <w:rsid w:val="0082599E"/>
    <w:rsid w:val="00842363"/>
    <w:rsid w:val="00851A2F"/>
    <w:rsid w:val="00855B8D"/>
    <w:rsid w:val="0085716D"/>
    <w:rsid w:val="008641BF"/>
    <w:rsid w:val="008668A4"/>
    <w:rsid w:val="00873C86"/>
    <w:rsid w:val="00876727"/>
    <w:rsid w:val="00877477"/>
    <w:rsid w:val="008B4516"/>
    <w:rsid w:val="008B4A25"/>
    <w:rsid w:val="008B63F1"/>
    <w:rsid w:val="008E2EE8"/>
    <w:rsid w:val="008E5922"/>
    <w:rsid w:val="008F0EDF"/>
    <w:rsid w:val="00903A19"/>
    <w:rsid w:val="009111DB"/>
    <w:rsid w:val="00915C2A"/>
    <w:rsid w:val="00924818"/>
    <w:rsid w:val="00931956"/>
    <w:rsid w:val="009434D2"/>
    <w:rsid w:val="00952F8C"/>
    <w:rsid w:val="00983222"/>
    <w:rsid w:val="00986575"/>
    <w:rsid w:val="0099209A"/>
    <w:rsid w:val="00997418"/>
    <w:rsid w:val="009974B8"/>
    <w:rsid w:val="009A60C2"/>
    <w:rsid w:val="009A7296"/>
    <w:rsid w:val="009B4873"/>
    <w:rsid w:val="009B7A43"/>
    <w:rsid w:val="009C1991"/>
    <w:rsid w:val="009E6CAC"/>
    <w:rsid w:val="009F1A15"/>
    <w:rsid w:val="009F4607"/>
    <w:rsid w:val="009F4C28"/>
    <w:rsid w:val="00A04016"/>
    <w:rsid w:val="00A048C7"/>
    <w:rsid w:val="00A04E80"/>
    <w:rsid w:val="00A1483D"/>
    <w:rsid w:val="00A361AF"/>
    <w:rsid w:val="00A36AFE"/>
    <w:rsid w:val="00A46540"/>
    <w:rsid w:val="00A513F6"/>
    <w:rsid w:val="00A518EC"/>
    <w:rsid w:val="00A73A7C"/>
    <w:rsid w:val="00AC01E1"/>
    <w:rsid w:val="00AD3789"/>
    <w:rsid w:val="00AE2357"/>
    <w:rsid w:val="00AE7FFC"/>
    <w:rsid w:val="00B07F25"/>
    <w:rsid w:val="00B16753"/>
    <w:rsid w:val="00B2174C"/>
    <w:rsid w:val="00B22019"/>
    <w:rsid w:val="00B22096"/>
    <w:rsid w:val="00B26526"/>
    <w:rsid w:val="00B36B2F"/>
    <w:rsid w:val="00B4125E"/>
    <w:rsid w:val="00B4133A"/>
    <w:rsid w:val="00B44054"/>
    <w:rsid w:val="00B651AF"/>
    <w:rsid w:val="00B7637A"/>
    <w:rsid w:val="00B91B5C"/>
    <w:rsid w:val="00B94BC1"/>
    <w:rsid w:val="00B95600"/>
    <w:rsid w:val="00B95AE0"/>
    <w:rsid w:val="00BA0D8D"/>
    <w:rsid w:val="00BB4385"/>
    <w:rsid w:val="00BD0F8C"/>
    <w:rsid w:val="00BD1A26"/>
    <w:rsid w:val="00BD1C4A"/>
    <w:rsid w:val="00BF0DC5"/>
    <w:rsid w:val="00BF5E76"/>
    <w:rsid w:val="00C0594D"/>
    <w:rsid w:val="00C10369"/>
    <w:rsid w:val="00C135F7"/>
    <w:rsid w:val="00C25F45"/>
    <w:rsid w:val="00C3454F"/>
    <w:rsid w:val="00C37523"/>
    <w:rsid w:val="00C70842"/>
    <w:rsid w:val="00CA4323"/>
    <w:rsid w:val="00CA6C01"/>
    <w:rsid w:val="00CA7830"/>
    <w:rsid w:val="00CB2E3B"/>
    <w:rsid w:val="00CB6713"/>
    <w:rsid w:val="00CC59E8"/>
    <w:rsid w:val="00CF2B67"/>
    <w:rsid w:val="00CF2D9F"/>
    <w:rsid w:val="00CF7EB2"/>
    <w:rsid w:val="00D0636F"/>
    <w:rsid w:val="00D15587"/>
    <w:rsid w:val="00D277FF"/>
    <w:rsid w:val="00D36EE6"/>
    <w:rsid w:val="00D44240"/>
    <w:rsid w:val="00D634B3"/>
    <w:rsid w:val="00D65E67"/>
    <w:rsid w:val="00D675EB"/>
    <w:rsid w:val="00D95515"/>
    <w:rsid w:val="00D96CA4"/>
    <w:rsid w:val="00DB4E1D"/>
    <w:rsid w:val="00DB5754"/>
    <w:rsid w:val="00DB65D7"/>
    <w:rsid w:val="00DC1719"/>
    <w:rsid w:val="00DE493B"/>
    <w:rsid w:val="00DE7ACA"/>
    <w:rsid w:val="00DF10D5"/>
    <w:rsid w:val="00DF478F"/>
    <w:rsid w:val="00E01775"/>
    <w:rsid w:val="00E06FD0"/>
    <w:rsid w:val="00E12C5E"/>
    <w:rsid w:val="00E31748"/>
    <w:rsid w:val="00E37770"/>
    <w:rsid w:val="00E74FF2"/>
    <w:rsid w:val="00E9372B"/>
    <w:rsid w:val="00EA33FC"/>
    <w:rsid w:val="00EA6EE0"/>
    <w:rsid w:val="00EB2445"/>
    <w:rsid w:val="00ED30F1"/>
    <w:rsid w:val="00ED5725"/>
    <w:rsid w:val="00EE5A47"/>
    <w:rsid w:val="00EF012D"/>
    <w:rsid w:val="00EF0542"/>
    <w:rsid w:val="00EF1ABB"/>
    <w:rsid w:val="00EF2845"/>
    <w:rsid w:val="00F01E2A"/>
    <w:rsid w:val="00F13412"/>
    <w:rsid w:val="00F269BC"/>
    <w:rsid w:val="00F305DE"/>
    <w:rsid w:val="00F35EFE"/>
    <w:rsid w:val="00F463AB"/>
    <w:rsid w:val="00F65D19"/>
    <w:rsid w:val="00F91CFC"/>
    <w:rsid w:val="00F972F8"/>
    <w:rsid w:val="00FB3D10"/>
    <w:rsid w:val="00FC54C2"/>
    <w:rsid w:val="00FE7556"/>
    <w:rsid w:val="0403D2C7"/>
    <w:rsid w:val="050DFB90"/>
    <w:rsid w:val="05FF60C4"/>
    <w:rsid w:val="07846687"/>
    <w:rsid w:val="07B38A55"/>
    <w:rsid w:val="09E16CB3"/>
    <w:rsid w:val="0A0D528B"/>
    <w:rsid w:val="0AB4F2FF"/>
    <w:rsid w:val="0C42F412"/>
    <w:rsid w:val="0C4FEA24"/>
    <w:rsid w:val="0DF3A80B"/>
    <w:rsid w:val="0ECE42A1"/>
    <w:rsid w:val="12C681B6"/>
    <w:rsid w:val="13A1B3C4"/>
    <w:rsid w:val="14234307"/>
    <w:rsid w:val="15A48C1B"/>
    <w:rsid w:val="15A8653E"/>
    <w:rsid w:val="16F27CE3"/>
    <w:rsid w:val="1AA745B0"/>
    <w:rsid w:val="1B01B4CC"/>
    <w:rsid w:val="1B1D3EB8"/>
    <w:rsid w:val="1C6DFB74"/>
    <w:rsid w:val="1DD71EB8"/>
    <w:rsid w:val="203743CE"/>
    <w:rsid w:val="209B14DD"/>
    <w:rsid w:val="209FB01F"/>
    <w:rsid w:val="212CD7C1"/>
    <w:rsid w:val="21E9F7F3"/>
    <w:rsid w:val="229B0342"/>
    <w:rsid w:val="251DB770"/>
    <w:rsid w:val="2614DDBA"/>
    <w:rsid w:val="2937E9A6"/>
    <w:rsid w:val="2F07CF87"/>
    <w:rsid w:val="3055551E"/>
    <w:rsid w:val="31CA9AE5"/>
    <w:rsid w:val="3339841B"/>
    <w:rsid w:val="345EEA5B"/>
    <w:rsid w:val="34FE838A"/>
    <w:rsid w:val="3600FFAF"/>
    <w:rsid w:val="36C496A2"/>
    <w:rsid w:val="389E9D7A"/>
    <w:rsid w:val="38A16C7B"/>
    <w:rsid w:val="39452DF7"/>
    <w:rsid w:val="3A3FFF63"/>
    <w:rsid w:val="3A66594A"/>
    <w:rsid w:val="3B54D317"/>
    <w:rsid w:val="3C8B5F10"/>
    <w:rsid w:val="3D6048C8"/>
    <w:rsid w:val="3D8DA059"/>
    <w:rsid w:val="3F482753"/>
    <w:rsid w:val="40C13E51"/>
    <w:rsid w:val="46494F42"/>
    <w:rsid w:val="47FE4800"/>
    <w:rsid w:val="4C917CF9"/>
    <w:rsid w:val="4DA9C0B8"/>
    <w:rsid w:val="4FC8D628"/>
    <w:rsid w:val="502F5EE0"/>
    <w:rsid w:val="50B5FADA"/>
    <w:rsid w:val="538EDA40"/>
    <w:rsid w:val="54CB9031"/>
    <w:rsid w:val="55896BFD"/>
    <w:rsid w:val="570C1401"/>
    <w:rsid w:val="57FB436D"/>
    <w:rsid w:val="599F0154"/>
    <w:rsid w:val="5C99497D"/>
    <w:rsid w:val="5D314603"/>
    <w:rsid w:val="5FE77BA0"/>
    <w:rsid w:val="612DF589"/>
    <w:rsid w:val="6133D2CC"/>
    <w:rsid w:val="627CC049"/>
    <w:rsid w:val="62ABEA57"/>
    <w:rsid w:val="632AD62B"/>
    <w:rsid w:val="63F013F3"/>
    <w:rsid w:val="641890AA"/>
    <w:rsid w:val="64D9C675"/>
    <w:rsid w:val="64E1B3FB"/>
    <w:rsid w:val="661B6901"/>
    <w:rsid w:val="664E1204"/>
    <w:rsid w:val="667596D6"/>
    <w:rsid w:val="66BCDAAE"/>
    <w:rsid w:val="68116737"/>
    <w:rsid w:val="69AD3798"/>
    <w:rsid w:val="69B5251E"/>
    <w:rsid w:val="6A58078D"/>
    <w:rsid w:val="6B4907F9"/>
    <w:rsid w:val="6CE4D85A"/>
    <w:rsid w:val="6DD7F47A"/>
    <w:rsid w:val="6E267AE6"/>
    <w:rsid w:val="6E99D118"/>
    <w:rsid w:val="6F5B4351"/>
    <w:rsid w:val="6F6330D7"/>
    <w:rsid w:val="70FF0138"/>
    <w:rsid w:val="71A3B4A7"/>
    <w:rsid w:val="75227767"/>
    <w:rsid w:val="758A9546"/>
    <w:rsid w:val="75CA84D5"/>
    <w:rsid w:val="76495781"/>
    <w:rsid w:val="768BBAA0"/>
    <w:rsid w:val="77665536"/>
    <w:rsid w:val="779655B6"/>
    <w:rsid w:val="7812F62B"/>
    <w:rsid w:val="782F7887"/>
    <w:rsid w:val="7883E0A6"/>
    <w:rsid w:val="78ED41FF"/>
    <w:rsid w:val="7A891260"/>
    <w:rsid w:val="7C951DEC"/>
    <w:rsid w:val="7E448C36"/>
    <w:rsid w:val="7F7954A1"/>
    <w:rsid w:val="7FE0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BF8"/>
  <w15:chartTrackingRefBased/>
  <w15:docId w15:val="{65B2387C-0EB0-4723-ABBA-E91A1A7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6EBF0F-5ABF-4D9F-825F-4308E8C0086C}">
  <ds:schemaRefs>
    <ds:schemaRef ds:uri="http://schemas.microsoft.com/office/2006/documentManagement/types"/>
    <ds:schemaRef ds:uri="http://purl.org/dc/elements/1.1/"/>
    <ds:schemaRef ds:uri="06c8ead8-4e10-400e-a0c7-ac4a15199f33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2dc220-9dd4-4a5d-aff5-d8164e4e1a5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3A7807B-59BA-48E4-95EB-7E4A6C02C89F}"/>
</file>

<file path=customXml/itemProps3.xml><?xml version="1.0" encoding="utf-8"?>
<ds:datastoreItem xmlns:ds="http://schemas.openxmlformats.org/officeDocument/2006/customXml" ds:itemID="{46C804F7-0625-4FB3-8F71-6EEB0DF6BD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861</Words>
  <Characters>4914</Characters>
  <Application>Microsoft Office Word</Application>
  <DocSecurity>0</DocSecurity>
  <Lines>40</Lines>
  <Paragraphs>11</Paragraphs>
  <ScaleCrop>false</ScaleCrop>
  <Company>North Oxfordshire Academy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Beth Hall</cp:lastModifiedBy>
  <cp:revision>88</cp:revision>
  <dcterms:created xsi:type="dcterms:W3CDTF">2022-01-21T14:16:00Z</dcterms:created>
  <dcterms:modified xsi:type="dcterms:W3CDTF">2022-03-11T11:44:00Z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